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pStyle w:val="7"/>
        <w:widowControl/>
        <w:spacing w:beforeAutospacing="1" w:afterAutospacing="1"/>
        <w:jc w:val="left"/>
        <w:rPr>
          <w:rFonts w:cs="仿宋"/>
          <w:b/>
          <w:bCs/>
          <w:color w:val="000000"/>
          <w:sz w:val="30"/>
          <w:szCs w:val="30"/>
          <w:lang w:bidi="ar"/>
        </w:rPr>
      </w:pPr>
      <w:r>
        <w:rPr>
          <w:rFonts w:hint="eastAsia"/>
        </w:rPr>
        <w:t>附件：</w:t>
      </w:r>
      <w:r>
        <w:t>《中国互联网协会公益生态合作伙伴申请表》</w:t>
      </w:r>
      <w:bookmarkStart w:id="0" w:name="_GoBack"/>
      <w:bookmarkEnd w:id="0"/>
    </w:p>
    <w:p>
      <w:pPr>
        <w:pStyle w:val="7"/>
        <w:widowControl/>
        <w:spacing w:beforeAutospacing="1" w:afterAutospacing="1"/>
        <w:jc w:val="center"/>
        <w:rPr>
          <w:rFonts w:eastAsia="宋体" w:cs="仿宋"/>
          <w:b/>
          <w:bCs/>
          <w:color w:val="000000"/>
          <w:sz w:val="44"/>
          <w:szCs w:val="44"/>
          <w:lang w:bidi="ar"/>
        </w:rPr>
      </w:pPr>
      <w:r>
        <w:rPr>
          <w:b/>
          <w:bCs/>
          <w:sz w:val="30"/>
          <w:szCs w:val="30"/>
        </w:rPr>
        <w:t>中国互联网协会“E启公益计划”公益生态合作伙伴申请表</w:t>
      </w:r>
    </w:p>
    <w:tbl>
      <w:tblPr>
        <w:tblStyle w:val="8"/>
        <w:tblW w:w="99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9"/>
        <w:gridCol w:w="1494"/>
        <w:gridCol w:w="67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62" w:beforeLines="20" w:line="360" w:lineRule="auto"/>
              <w:jc w:val="center"/>
              <w:rPr>
                <w:rFonts w:ascii="仿宋" w:hAnsi="仿宋" w:eastAsia="仿宋"/>
                <w:b/>
                <w:bCs/>
                <w:sz w:val="22"/>
              </w:rPr>
            </w:pPr>
            <w:r>
              <w:rPr>
                <w:rFonts w:hint="eastAsia" w:ascii="仿宋" w:hAnsi="仿宋" w:eastAsia="仿宋"/>
                <w:b/>
                <w:bCs/>
                <w:sz w:val="22"/>
              </w:rPr>
              <w:t>申请单位全称</w:t>
            </w:r>
          </w:p>
        </w:tc>
        <w:tc>
          <w:tcPr>
            <w:tcW w:w="82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before="62" w:beforeLines="20" w:line="360" w:lineRule="auto"/>
              <w:rPr>
                <w:rFonts w:ascii="仿宋" w:hAnsi="仿宋" w:eastAsia="仿宋"/>
                <w:b/>
                <w:bCs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2" w:hRule="atLeast"/>
          <w:jc w:val="center"/>
        </w:trPr>
        <w:tc>
          <w:tcPr>
            <w:tcW w:w="1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62" w:beforeLines="20" w:line="360" w:lineRule="auto"/>
              <w:jc w:val="center"/>
              <w:rPr>
                <w:rFonts w:ascii="仿宋" w:hAnsi="仿宋" w:eastAsia="仿宋"/>
                <w:b/>
                <w:bCs/>
                <w:sz w:val="22"/>
              </w:rPr>
            </w:pPr>
            <w:r>
              <w:rPr>
                <w:rFonts w:hint="eastAsia" w:ascii="仿宋" w:hAnsi="仿宋" w:eastAsia="仿宋"/>
                <w:b/>
                <w:bCs/>
                <w:sz w:val="22"/>
              </w:rPr>
              <w:t>单位类型</w:t>
            </w:r>
          </w:p>
        </w:tc>
        <w:tc>
          <w:tcPr>
            <w:tcW w:w="82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before="62" w:beforeLines="20" w:line="360" w:lineRule="auto"/>
              <w:ind w:firstLine="442" w:firstLineChars="200"/>
              <w:rPr>
                <w:rFonts w:ascii="仿宋" w:hAnsi="仿宋" w:eastAsia="仿宋"/>
                <w:b/>
                <w:bCs/>
                <w:sz w:val="22"/>
              </w:rPr>
            </w:pPr>
            <w:r>
              <w:rPr>
                <w:rFonts w:ascii="仿宋" w:hAnsi="仿宋" w:eastAsia="仿宋"/>
                <w:b/>
                <w:bCs/>
                <w:sz w:val="22"/>
              </w:rPr>
              <w:sym w:font="Wingdings 2" w:char="F0A3"/>
            </w:r>
            <w:r>
              <w:rPr>
                <w:rFonts w:hint="eastAsia" w:ascii="仿宋" w:hAnsi="仿宋" w:eastAsia="仿宋"/>
                <w:b/>
                <w:bCs/>
                <w:sz w:val="22"/>
              </w:rPr>
              <w:t>研究机构</w:t>
            </w:r>
          </w:p>
          <w:p>
            <w:pPr>
              <w:adjustRightInd w:val="0"/>
              <w:snapToGrid w:val="0"/>
              <w:spacing w:before="62" w:beforeLines="20" w:line="360" w:lineRule="auto"/>
              <w:ind w:firstLine="442" w:firstLineChars="200"/>
              <w:rPr>
                <w:rFonts w:ascii="仿宋" w:hAnsi="仿宋" w:eastAsia="仿宋"/>
                <w:b/>
                <w:bCs/>
                <w:sz w:val="22"/>
              </w:rPr>
            </w:pPr>
            <w:r>
              <w:rPr>
                <w:rFonts w:ascii="仿宋" w:hAnsi="仿宋" w:eastAsia="仿宋"/>
                <w:b/>
                <w:bCs/>
                <w:sz w:val="22"/>
              </w:rPr>
              <w:sym w:font="Wingdings 2" w:char="F0A3"/>
            </w:r>
            <w:r>
              <w:rPr>
                <w:rFonts w:hint="eastAsia" w:ascii="仿宋" w:hAnsi="仿宋" w:eastAsia="仿宋"/>
                <w:b/>
                <w:bCs/>
                <w:sz w:val="22"/>
              </w:rPr>
              <w:t>企业</w:t>
            </w:r>
          </w:p>
          <w:p>
            <w:pPr>
              <w:adjustRightInd w:val="0"/>
              <w:snapToGrid w:val="0"/>
              <w:spacing w:before="62" w:beforeLines="20" w:line="360" w:lineRule="auto"/>
              <w:ind w:firstLine="442" w:firstLineChars="200"/>
              <w:rPr>
                <w:rFonts w:ascii="仿宋" w:hAnsi="仿宋" w:eastAsia="仿宋"/>
                <w:b/>
                <w:bCs/>
                <w:sz w:val="22"/>
              </w:rPr>
            </w:pPr>
            <w:r>
              <w:rPr>
                <w:rFonts w:ascii="仿宋" w:hAnsi="仿宋" w:eastAsia="仿宋"/>
                <w:b/>
                <w:bCs/>
                <w:sz w:val="22"/>
              </w:rPr>
              <w:sym w:font="Wingdings 2" w:char="F0A3"/>
            </w:r>
            <w:r>
              <w:rPr>
                <w:rFonts w:hint="eastAsia" w:ascii="仿宋" w:hAnsi="仿宋" w:eastAsia="仿宋"/>
                <w:b/>
                <w:bCs/>
                <w:sz w:val="22"/>
              </w:rPr>
              <w:t>高等院校</w:t>
            </w:r>
          </w:p>
          <w:p>
            <w:pPr>
              <w:adjustRightInd w:val="0"/>
              <w:snapToGrid w:val="0"/>
              <w:spacing w:before="62" w:beforeLines="20" w:line="360" w:lineRule="auto"/>
              <w:ind w:firstLine="442" w:firstLineChars="200"/>
              <w:rPr>
                <w:rFonts w:ascii="仿宋" w:hAnsi="仿宋" w:eastAsia="仿宋"/>
                <w:b/>
                <w:bCs/>
                <w:sz w:val="22"/>
              </w:rPr>
            </w:pPr>
            <w:r>
              <w:rPr>
                <w:rFonts w:ascii="仿宋" w:hAnsi="仿宋" w:eastAsia="仿宋"/>
                <w:b/>
                <w:bCs/>
                <w:sz w:val="22"/>
              </w:rPr>
              <w:sym w:font="Wingdings 2" w:char="F0A3"/>
            </w:r>
            <w:r>
              <w:rPr>
                <w:rFonts w:hint="eastAsia" w:ascii="仿宋" w:hAnsi="仿宋" w:eastAsia="仿宋"/>
                <w:b/>
                <w:bCs/>
                <w:sz w:val="22"/>
              </w:rPr>
              <w:t>协会/商会</w:t>
            </w:r>
          </w:p>
          <w:p>
            <w:pPr>
              <w:adjustRightInd w:val="0"/>
              <w:snapToGrid w:val="0"/>
              <w:spacing w:before="62" w:beforeLines="20" w:line="360" w:lineRule="auto"/>
              <w:ind w:firstLine="442" w:firstLineChars="200"/>
              <w:rPr>
                <w:rFonts w:ascii="仿宋" w:hAnsi="仿宋" w:eastAsia="仿宋"/>
                <w:b/>
                <w:bCs/>
                <w:sz w:val="22"/>
              </w:rPr>
            </w:pPr>
            <w:r>
              <w:rPr>
                <w:rFonts w:ascii="仿宋" w:hAnsi="仿宋" w:eastAsia="仿宋"/>
                <w:b/>
                <w:bCs/>
                <w:sz w:val="22"/>
              </w:rPr>
              <w:sym w:font="Wingdings 2" w:char="F0A3"/>
            </w:r>
            <w:r>
              <w:rPr>
                <w:rFonts w:hint="eastAsia" w:ascii="仿宋" w:hAnsi="仿宋" w:eastAsia="仿宋"/>
                <w:b/>
                <w:bCs/>
                <w:sz w:val="22"/>
              </w:rPr>
              <w:t>权威媒体</w:t>
            </w:r>
          </w:p>
          <w:p>
            <w:pPr>
              <w:adjustRightInd w:val="0"/>
              <w:snapToGrid w:val="0"/>
              <w:spacing w:before="62" w:beforeLines="20" w:line="360" w:lineRule="auto"/>
              <w:ind w:firstLine="442" w:firstLineChars="200"/>
              <w:rPr>
                <w:rFonts w:ascii="仿宋" w:hAnsi="仿宋" w:eastAsia="仿宋"/>
                <w:b/>
                <w:bCs/>
                <w:sz w:val="22"/>
              </w:rPr>
            </w:pPr>
            <w:r>
              <w:rPr>
                <w:rFonts w:ascii="仿宋" w:hAnsi="仿宋" w:eastAsia="仿宋"/>
                <w:b/>
                <w:bCs/>
                <w:sz w:val="22"/>
              </w:rPr>
              <w:sym w:font="Wingdings 2" w:char="F0A3"/>
            </w:r>
            <w:r>
              <w:rPr>
                <w:rFonts w:ascii="仿宋" w:hAnsi="仿宋" w:eastAsia="仿宋"/>
                <w:b/>
                <w:bCs/>
                <w:sz w:val="22"/>
              </w:rPr>
              <w:t>产业园区</w:t>
            </w:r>
          </w:p>
          <w:p>
            <w:pPr>
              <w:adjustRightInd w:val="0"/>
              <w:snapToGrid w:val="0"/>
              <w:spacing w:before="62" w:beforeLines="20" w:line="360" w:lineRule="auto"/>
              <w:ind w:firstLine="442" w:firstLineChars="200"/>
              <w:rPr>
                <w:rFonts w:ascii="仿宋" w:hAnsi="仿宋" w:eastAsia="仿宋"/>
                <w:b/>
                <w:bCs/>
                <w:sz w:val="22"/>
              </w:rPr>
            </w:pPr>
            <w:r>
              <w:rPr>
                <w:rFonts w:ascii="仿宋" w:hAnsi="仿宋" w:eastAsia="仿宋"/>
                <w:b/>
                <w:bCs/>
                <w:sz w:val="22"/>
              </w:rPr>
              <w:sym w:font="Wingdings 2" w:char="F0A3"/>
            </w:r>
            <w:r>
              <w:rPr>
                <w:rFonts w:hint="eastAsia" w:ascii="仿宋" w:hAnsi="仿宋" w:eastAsia="仿宋"/>
                <w:b/>
                <w:bCs/>
                <w:sz w:val="22"/>
              </w:rPr>
              <w:t>其他（可补充）：</w:t>
            </w:r>
            <w:r>
              <w:rPr>
                <w:rFonts w:hint="eastAsia" w:ascii="仿宋" w:hAnsi="仿宋" w:eastAsia="仿宋"/>
                <w:b/>
                <w:bCs/>
                <w:sz w:val="22"/>
                <w:u w:val="single"/>
              </w:rPr>
              <w:t xml:space="preserve"> </w:t>
            </w:r>
            <w:r>
              <w:rPr>
                <w:rFonts w:ascii="仿宋" w:hAnsi="仿宋" w:eastAsia="仿宋"/>
                <w:b/>
                <w:bCs/>
                <w:sz w:val="22"/>
                <w:u w:val="single"/>
              </w:rPr>
              <w:t xml:space="preserve">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" w:hRule="atLeast"/>
          <w:jc w:val="center"/>
        </w:trPr>
        <w:tc>
          <w:tcPr>
            <w:tcW w:w="17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62" w:beforeLines="20" w:line="360" w:lineRule="auto"/>
              <w:jc w:val="center"/>
              <w:rPr>
                <w:rFonts w:ascii="仿宋" w:hAnsi="仿宋" w:eastAsia="仿宋"/>
                <w:b/>
                <w:bCs/>
                <w:sz w:val="22"/>
              </w:rPr>
            </w:pPr>
            <w:r>
              <w:rPr>
                <w:rFonts w:hint="eastAsia" w:ascii="仿宋" w:hAnsi="仿宋" w:eastAsia="仿宋"/>
                <w:b/>
                <w:bCs/>
                <w:sz w:val="22"/>
              </w:rPr>
              <w:t>联系人</w:t>
            </w: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62" w:beforeLines="20" w:line="360" w:lineRule="auto"/>
              <w:jc w:val="center"/>
              <w:rPr>
                <w:rFonts w:ascii="仿宋" w:hAnsi="仿宋" w:eastAsia="仿宋"/>
                <w:b/>
                <w:bCs/>
                <w:sz w:val="22"/>
              </w:rPr>
            </w:pPr>
            <w:r>
              <w:rPr>
                <w:rFonts w:hint="eastAsia" w:ascii="仿宋" w:hAnsi="仿宋" w:eastAsia="仿宋"/>
                <w:b/>
                <w:bCs/>
                <w:sz w:val="22"/>
              </w:rPr>
              <w:t>姓名/职务</w:t>
            </w:r>
          </w:p>
        </w:tc>
        <w:tc>
          <w:tcPr>
            <w:tcW w:w="6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before="62" w:beforeLines="20" w:line="360" w:lineRule="auto"/>
              <w:jc w:val="center"/>
              <w:rPr>
                <w:rFonts w:ascii="仿宋" w:hAnsi="仿宋" w:eastAsia="仿宋"/>
                <w:b/>
                <w:bCs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" w:hRule="atLeast"/>
          <w:jc w:val="center"/>
        </w:trPr>
        <w:tc>
          <w:tcPr>
            <w:tcW w:w="1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ind w:firstLine="442" w:firstLineChars="200"/>
              <w:jc w:val="center"/>
              <w:rPr>
                <w:rFonts w:ascii="仿宋" w:hAnsi="仿宋" w:eastAsia="仿宋"/>
                <w:b/>
                <w:bCs/>
                <w:sz w:val="22"/>
              </w:rPr>
            </w:pP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62" w:beforeLines="20" w:line="360" w:lineRule="auto"/>
              <w:jc w:val="center"/>
              <w:rPr>
                <w:rFonts w:ascii="仿宋" w:hAnsi="仿宋" w:eastAsia="仿宋"/>
                <w:b/>
                <w:bCs/>
                <w:sz w:val="22"/>
              </w:rPr>
            </w:pPr>
            <w:r>
              <w:rPr>
                <w:rFonts w:hint="eastAsia" w:ascii="仿宋" w:hAnsi="仿宋" w:eastAsia="仿宋"/>
                <w:b/>
                <w:bCs/>
                <w:sz w:val="22"/>
              </w:rPr>
              <w:t>联系方式</w:t>
            </w:r>
          </w:p>
        </w:tc>
        <w:tc>
          <w:tcPr>
            <w:tcW w:w="6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before="62" w:beforeLines="20" w:line="360" w:lineRule="auto"/>
              <w:jc w:val="center"/>
              <w:rPr>
                <w:rFonts w:ascii="仿宋" w:hAnsi="仿宋" w:eastAsia="仿宋"/>
                <w:b/>
                <w:bCs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5" w:hRule="atLeast"/>
          <w:jc w:val="center"/>
        </w:trPr>
        <w:tc>
          <w:tcPr>
            <w:tcW w:w="1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62" w:beforeLines="20" w:line="360" w:lineRule="auto"/>
              <w:jc w:val="center"/>
              <w:rPr>
                <w:rFonts w:ascii="仿宋" w:hAnsi="仿宋" w:eastAsia="仿宋"/>
                <w:b/>
                <w:bCs/>
                <w:sz w:val="22"/>
              </w:rPr>
            </w:pPr>
            <w:r>
              <w:rPr>
                <w:rFonts w:hint="eastAsia" w:ascii="仿宋" w:hAnsi="仿宋" w:eastAsia="仿宋"/>
                <w:b/>
                <w:bCs/>
                <w:sz w:val="22"/>
              </w:rPr>
              <w:t>单位简介</w:t>
            </w:r>
          </w:p>
        </w:tc>
        <w:tc>
          <w:tcPr>
            <w:tcW w:w="82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62" w:beforeLines="20" w:line="360" w:lineRule="auto"/>
              <w:ind w:firstLine="442" w:firstLineChars="200"/>
              <w:rPr>
                <w:rFonts w:ascii="仿宋" w:hAnsi="仿宋" w:eastAsia="仿宋"/>
                <w:b/>
                <w:bCs/>
                <w:sz w:val="22"/>
              </w:rPr>
            </w:pPr>
            <w:r>
              <w:rPr>
                <w:rFonts w:hint="eastAsia" w:ascii="仿宋" w:hAnsi="仿宋" w:eastAsia="仿宋"/>
                <w:b/>
                <w:bCs/>
                <w:sz w:val="22"/>
              </w:rPr>
              <w:t>（</w:t>
            </w:r>
            <w:r>
              <w:rPr>
                <w:rFonts w:ascii="仿宋" w:hAnsi="仿宋" w:eastAsia="仿宋"/>
                <w:b/>
                <w:bCs/>
                <w:sz w:val="22"/>
              </w:rPr>
              <w:t>300</w:t>
            </w:r>
            <w:r>
              <w:rPr>
                <w:rFonts w:hint="eastAsia" w:ascii="仿宋" w:hAnsi="仿宋" w:eastAsia="仿宋"/>
                <w:b/>
                <w:bCs/>
                <w:sz w:val="22"/>
              </w:rPr>
              <w:t>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6" w:hRule="atLeast"/>
          <w:jc w:val="center"/>
        </w:trPr>
        <w:tc>
          <w:tcPr>
            <w:tcW w:w="1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bCs/>
                <w:sz w:val="22"/>
              </w:rPr>
            </w:pPr>
            <w:r>
              <w:rPr>
                <w:rFonts w:hint="eastAsia" w:ascii="仿宋" w:hAnsi="仿宋" w:eastAsia="仿宋"/>
                <w:b/>
                <w:bCs/>
                <w:sz w:val="22"/>
              </w:rPr>
              <w:t>是否愿意与协会共同开展公益活动</w:t>
            </w:r>
          </w:p>
        </w:tc>
        <w:tc>
          <w:tcPr>
            <w:tcW w:w="8287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ind w:firstLine="442" w:firstLineChars="200"/>
              <w:jc w:val="left"/>
              <w:rPr>
                <w:rFonts w:ascii="仿宋" w:hAnsi="仿宋" w:eastAsia="仿宋"/>
                <w:b/>
                <w:bCs/>
                <w:sz w:val="22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1" w:hRule="atLeast"/>
          <w:jc w:val="center"/>
        </w:trPr>
        <w:tc>
          <w:tcPr>
            <w:tcW w:w="1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bCs/>
                <w:sz w:val="22"/>
              </w:rPr>
            </w:pPr>
            <w:r>
              <w:rPr>
                <w:rFonts w:hint="eastAsia" w:ascii="仿宋" w:hAnsi="仿宋" w:eastAsia="仿宋"/>
                <w:b/>
                <w:bCs/>
                <w:sz w:val="22"/>
              </w:rPr>
              <w:t>企业已开展公益项目名称</w:t>
            </w:r>
          </w:p>
        </w:tc>
        <w:tc>
          <w:tcPr>
            <w:tcW w:w="82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62" w:beforeLines="20" w:line="360" w:lineRule="auto"/>
              <w:ind w:firstLine="442" w:firstLineChars="200"/>
              <w:jc w:val="center"/>
              <w:rPr>
                <w:rFonts w:ascii="仿宋" w:hAnsi="仿宋" w:eastAsia="仿宋"/>
                <w:b/>
                <w:bCs/>
                <w:sz w:val="22"/>
              </w:rPr>
            </w:pPr>
            <w:r>
              <w:rPr>
                <w:rFonts w:hint="eastAsia" w:ascii="仿宋" w:hAnsi="仿宋" w:eastAsia="仿宋"/>
                <w:b/>
                <w:bCs/>
                <w:sz w:val="22"/>
              </w:rPr>
              <w:t>（可单独附页说明）</w:t>
            </w:r>
          </w:p>
        </w:tc>
      </w:tr>
    </w:tbl>
    <w:p>
      <w:pPr>
        <w:pStyle w:val="7"/>
        <w:widowControl/>
        <w:spacing w:beforeAutospacing="1" w:afterAutospacing="1"/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Q3NDI4MDU5ZTYwYWMxOGRkYWIwNTA5NzA2Nzk5NzQifQ=="/>
  </w:docVars>
  <w:rsids>
    <w:rsidRoot w:val="70F81F5E"/>
    <w:rsid w:val="00020FE2"/>
    <w:rsid w:val="00047004"/>
    <w:rsid w:val="00055D15"/>
    <w:rsid w:val="000A180D"/>
    <w:rsid w:val="000E2C4A"/>
    <w:rsid w:val="000F15B7"/>
    <w:rsid w:val="001213A8"/>
    <w:rsid w:val="00135E6E"/>
    <w:rsid w:val="001404F0"/>
    <w:rsid w:val="00142238"/>
    <w:rsid w:val="00182475"/>
    <w:rsid w:val="001C5B77"/>
    <w:rsid w:val="001D68A0"/>
    <w:rsid w:val="001F4B3F"/>
    <w:rsid w:val="002010C4"/>
    <w:rsid w:val="002153D0"/>
    <w:rsid w:val="002355B7"/>
    <w:rsid w:val="00236FFB"/>
    <w:rsid w:val="002A7B07"/>
    <w:rsid w:val="002D2AB8"/>
    <w:rsid w:val="002F48C8"/>
    <w:rsid w:val="00311CC8"/>
    <w:rsid w:val="00335A63"/>
    <w:rsid w:val="003C0E49"/>
    <w:rsid w:val="003D3F92"/>
    <w:rsid w:val="003E2B75"/>
    <w:rsid w:val="003F33F6"/>
    <w:rsid w:val="00403327"/>
    <w:rsid w:val="00425046"/>
    <w:rsid w:val="00441199"/>
    <w:rsid w:val="00453E9F"/>
    <w:rsid w:val="00470846"/>
    <w:rsid w:val="00497D36"/>
    <w:rsid w:val="004A364F"/>
    <w:rsid w:val="004B09C9"/>
    <w:rsid w:val="004B2774"/>
    <w:rsid w:val="004E41F4"/>
    <w:rsid w:val="00502864"/>
    <w:rsid w:val="005045EE"/>
    <w:rsid w:val="00526BD9"/>
    <w:rsid w:val="00591680"/>
    <w:rsid w:val="0059263E"/>
    <w:rsid w:val="005D7646"/>
    <w:rsid w:val="00604A10"/>
    <w:rsid w:val="006079AF"/>
    <w:rsid w:val="00610264"/>
    <w:rsid w:val="006228C2"/>
    <w:rsid w:val="00644AD2"/>
    <w:rsid w:val="006705BC"/>
    <w:rsid w:val="006805CD"/>
    <w:rsid w:val="00682982"/>
    <w:rsid w:val="006A40FE"/>
    <w:rsid w:val="006B1D65"/>
    <w:rsid w:val="006C4E00"/>
    <w:rsid w:val="006E4D1C"/>
    <w:rsid w:val="00730114"/>
    <w:rsid w:val="007345C4"/>
    <w:rsid w:val="0073659E"/>
    <w:rsid w:val="00755A18"/>
    <w:rsid w:val="0077426C"/>
    <w:rsid w:val="00791777"/>
    <w:rsid w:val="007947D8"/>
    <w:rsid w:val="00795640"/>
    <w:rsid w:val="007B645D"/>
    <w:rsid w:val="007B6EBB"/>
    <w:rsid w:val="007F10F4"/>
    <w:rsid w:val="00823F1F"/>
    <w:rsid w:val="00851FA8"/>
    <w:rsid w:val="00852C32"/>
    <w:rsid w:val="0087032C"/>
    <w:rsid w:val="008B1FA6"/>
    <w:rsid w:val="008B77C6"/>
    <w:rsid w:val="008C46D9"/>
    <w:rsid w:val="008C77A9"/>
    <w:rsid w:val="008E1B0D"/>
    <w:rsid w:val="008F74DC"/>
    <w:rsid w:val="00924764"/>
    <w:rsid w:val="00927C50"/>
    <w:rsid w:val="00992D35"/>
    <w:rsid w:val="00993823"/>
    <w:rsid w:val="009B57C4"/>
    <w:rsid w:val="009F3559"/>
    <w:rsid w:val="00A21361"/>
    <w:rsid w:val="00A6535A"/>
    <w:rsid w:val="00A83AEB"/>
    <w:rsid w:val="00AA29FD"/>
    <w:rsid w:val="00AA431B"/>
    <w:rsid w:val="00AC6159"/>
    <w:rsid w:val="00AC6438"/>
    <w:rsid w:val="00AD2BC6"/>
    <w:rsid w:val="00AE0F24"/>
    <w:rsid w:val="00AF26EF"/>
    <w:rsid w:val="00B91774"/>
    <w:rsid w:val="00B93E03"/>
    <w:rsid w:val="00BD3C7D"/>
    <w:rsid w:val="00BF62E3"/>
    <w:rsid w:val="00C574AB"/>
    <w:rsid w:val="00C6389E"/>
    <w:rsid w:val="00C65B14"/>
    <w:rsid w:val="00C871B1"/>
    <w:rsid w:val="00CF19A3"/>
    <w:rsid w:val="00D21906"/>
    <w:rsid w:val="00D56EB0"/>
    <w:rsid w:val="00D67CDF"/>
    <w:rsid w:val="00DC2A32"/>
    <w:rsid w:val="00DE5F6B"/>
    <w:rsid w:val="00DF44E8"/>
    <w:rsid w:val="00E3052F"/>
    <w:rsid w:val="00E4170C"/>
    <w:rsid w:val="00E772C0"/>
    <w:rsid w:val="00E80BFB"/>
    <w:rsid w:val="00EC550B"/>
    <w:rsid w:val="00EF504E"/>
    <w:rsid w:val="00F05923"/>
    <w:rsid w:val="00F1655F"/>
    <w:rsid w:val="00F8043D"/>
    <w:rsid w:val="00F864E9"/>
    <w:rsid w:val="00FE5E57"/>
    <w:rsid w:val="00FF6AAC"/>
    <w:rsid w:val="02CB2D32"/>
    <w:rsid w:val="086208A6"/>
    <w:rsid w:val="0AA80CDE"/>
    <w:rsid w:val="0F342234"/>
    <w:rsid w:val="14EA24B1"/>
    <w:rsid w:val="1C940F54"/>
    <w:rsid w:val="1D04432C"/>
    <w:rsid w:val="25EE7DF6"/>
    <w:rsid w:val="2B0A0ACF"/>
    <w:rsid w:val="2EE0566C"/>
    <w:rsid w:val="380C4150"/>
    <w:rsid w:val="3D840E45"/>
    <w:rsid w:val="3FE63064"/>
    <w:rsid w:val="46115240"/>
    <w:rsid w:val="4B34117A"/>
    <w:rsid w:val="62EF6A2E"/>
    <w:rsid w:val="70F81F5E"/>
    <w:rsid w:val="71812947"/>
    <w:rsid w:val="7A7B08FF"/>
    <w:rsid w:val="7B2D3D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bCs/>
      <w:kern w:val="0"/>
      <w:sz w:val="27"/>
      <w:szCs w:val="27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99"/>
    <w:pPr>
      <w:spacing w:after="120"/>
    </w:pPr>
  </w:style>
  <w:style w:type="paragraph" w:styleId="5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iPriority w:val="0"/>
    <w:rPr>
      <w:sz w:val="24"/>
    </w:rPr>
  </w:style>
  <w:style w:type="character" w:styleId="10">
    <w:name w:val="Strong"/>
    <w:basedOn w:val="9"/>
    <w:autoRedefine/>
    <w:qFormat/>
    <w:uiPriority w:val="0"/>
    <w:rPr>
      <w:b/>
    </w:rPr>
  </w:style>
  <w:style w:type="character" w:styleId="11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2">
    <w:name w:val="页眉 字符"/>
    <w:basedOn w:val="9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页脚 字符"/>
    <w:basedOn w:val="9"/>
    <w:link w:val="5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1279</Words>
  <Characters>1332</Characters>
  <Lines>10</Lines>
  <Paragraphs>2</Paragraphs>
  <TotalTime>477</TotalTime>
  <ScaleCrop>false</ScaleCrop>
  <LinksUpToDate>false</LinksUpToDate>
  <CharactersWithSpaces>1354</CharactersWithSpaces>
  <Application>WPS Office_12.1.0.16910_F1E327BC-269C-435d-A152-05C5408002CA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2024-05-20T03:01:00Z</dcterms:created>
  <dc:creator>Lenovo</dc:creator>
  <cp:lastModifiedBy>中国互联网协会</cp:lastModifiedBy>
  <dcterms:modified xsi:type="dcterms:W3CDTF">2024-05-25T01:57:15Z</dcterms:modified>
  <cp:revision>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9349DB5035134E21961E6669685E6281_11</vt:lpwstr>
  </property>
</Properties>
</file>